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2DEA56CD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 w:rsidR="000F1AF2">
        <w:rPr>
          <w:rFonts w:eastAsia="Calibri" w:cstheme="minorHAnsi"/>
          <w:i/>
          <w:iCs/>
        </w:rPr>
        <w:t>4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C79092" w14:textId="6F1A281E" w:rsidR="00220C35" w:rsidRPr="00062D8A" w:rsidRDefault="00751F2D" w:rsidP="00062D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  <w:r w:rsidR="00062D8A">
        <w:rPr>
          <w:rFonts w:eastAsia="Times New Roman" w:cstheme="minorHAnsi"/>
          <w:lang w:eastAsia="pl-PL"/>
        </w:rPr>
        <w:br/>
      </w:r>
      <w:r w:rsidR="00220C35" w:rsidRPr="00062D8A">
        <w:rPr>
          <w:rFonts w:eastAsia="Times New Roman" w:cstheme="minorHAnsi"/>
          <w:lang w:eastAsia="pl-PL"/>
        </w:rPr>
        <w:t>ul. Poznańskiej 79, 63-300 Pleszew; tel.: 62 742 96 52</w:t>
      </w:r>
      <w:r w:rsidR="00912BC5" w:rsidRPr="00062D8A">
        <w:rPr>
          <w:rFonts w:eastAsia="Times New Roman" w:cstheme="minorHAnsi"/>
          <w:lang w:eastAsia="pl-PL"/>
        </w:rPr>
        <w:t>;</w:t>
      </w:r>
    </w:p>
    <w:p w14:paraId="470757EA" w14:textId="3EB05C71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62 74 29 600 lub pod adresem e-mail: </w:t>
      </w:r>
      <w:hyperlink r:id="rId5" w:history="1">
        <w:r w:rsidR="001361FA" w:rsidRPr="007C10FA">
          <w:rPr>
            <w:rStyle w:val="Hipercze"/>
            <w:rFonts w:eastAsia="Times New Roman" w:cstheme="minorHAnsi"/>
            <w:lang w:eastAsia="pl-PL"/>
          </w:rPr>
          <w:t>iod@powiatpleszewski.pl</w:t>
        </w:r>
      </w:hyperlink>
      <w:r w:rsidR="001361FA">
        <w:rPr>
          <w:rFonts w:eastAsia="Times New Roman" w:cstheme="minorHAnsi"/>
          <w:color w:val="000000" w:themeColor="text1"/>
          <w:lang w:eastAsia="pl-PL"/>
        </w:rPr>
        <w:t>;</w:t>
      </w:r>
    </w:p>
    <w:p w14:paraId="6DEA8909" w14:textId="0D7FA638" w:rsidR="00161D27" w:rsidRPr="00086E4B" w:rsidRDefault="00751F2D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  <w:r w:rsidR="00086E4B">
        <w:rPr>
          <w:rFonts w:eastAsia="Times New Roman" w:cstheme="minorHAnsi"/>
          <w:lang w:eastAsia="pl-PL"/>
        </w:rPr>
        <w:br/>
      </w:r>
      <w:r w:rsidRPr="00086E4B">
        <w:rPr>
          <w:rFonts w:eastAsia="Times New Roman" w:cstheme="minorHAnsi"/>
          <w:lang w:eastAsia="pl-PL"/>
        </w:rPr>
        <w:t>lit.</w:t>
      </w:r>
      <w:r w:rsidR="00086E4B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c</w:t>
      </w:r>
      <w:r w:rsidRPr="00086E4B">
        <w:rPr>
          <w:rFonts w:eastAsia="Times New Roman" w:cstheme="minorHAnsi"/>
          <w:i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RODO w celu</w:t>
      </w:r>
      <w:r w:rsidR="00161D27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Calibri" w:cstheme="minorHAnsi"/>
        </w:rPr>
        <w:t>związanym z postępowaniem o udzielenie zamówienia publicznego</w:t>
      </w:r>
      <w:r w:rsidR="00062D8A" w:rsidRPr="00086E4B">
        <w:rPr>
          <w:rFonts w:eastAsia="Calibri" w:cstheme="minorHAnsi"/>
        </w:rPr>
        <w:t xml:space="preserve"> </w:t>
      </w:r>
      <w:r w:rsidR="00EB137A" w:rsidRPr="00086E4B">
        <w:rPr>
          <w:rFonts w:eastAsia="Calibri" w:cstheme="minorHAnsi"/>
        </w:rPr>
        <w:br/>
      </w:r>
      <w:r w:rsidR="00062D8A" w:rsidRPr="00086E4B">
        <w:rPr>
          <w:rFonts w:eastAsia="Calibri" w:cstheme="minorHAnsi"/>
        </w:rPr>
        <w:t xml:space="preserve">pn.: </w:t>
      </w:r>
      <w:bookmarkStart w:id="0" w:name="_Hlk109214087"/>
      <w:bookmarkStart w:id="1" w:name="_Hlk109900031"/>
      <w:r w:rsidR="00152BC9">
        <w:rPr>
          <w:rFonts w:eastAsia="Calibri" w:cstheme="minorHAnsi"/>
        </w:rPr>
        <w:t>„</w:t>
      </w:r>
      <w:r w:rsidR="00152BC9" w:rsidRPr="0079060A">
        <w:rPr>
          <w:rFonts w:ascii="Calibri" w:hAnsi="Calibri" w:cs="Calibri"/>
          <w:b/>
        </w:rPr>
        <w:t xml:space="preserve">Zakup </w:t>
      </w:r>
      <w:r w:rsidR="00152BC9">
        <w:rPr>
          <w:rFonts w:ascii="Calibri" w:hAnsi="Calibri" w:cs="Calibri"/>
          <w:b/>
        </w:rPr>
        <w:t xml:space="preserve">sprzętowych zapór sieciowych wraz z licencjami </w:t>
      </w:r>
      <w:r w:rsidR="00152BC9" w:rsidRPr="0079060A">
        <w:rPr>
          <w:rFonts w:ascii="Calibri" w:hAnsi="Calibri" w:cs="Calibri"/>
          <w:b/>
        </w:rPr>
        <w:t>na potrzeby Starostwa Powiatowego w Pleszewie</w:t>
      </w:r>
      <w:r w:rsidR="00152BC9">
        <w:rPr>
          <w:rFonts w:ascii="Calibri" w:hAnsi="Calibri" w:cs="Calibri"/>
          <w:b/>
        </w:rPr>
        <w:t xml:space="preserve">, </w:t>
      </w:r>
      <w:r w:rsidR="00152BC9" w:rsidRPr="001E2FDE">
        <w:rPr>
          <w:rFonts w:ascii="Calibri" w:hAnsi="Calibri" w:cs="Calibri"/>
          <w:b/>
        </w:rPr>
        <w:t xml:space="preserve">w ramach </w:t>
      </w:r>
      <w:r w:rsidR="00152BC9">
        <w:rPr>
          <w:rFonts w:ascii="Calibri" w:hAnsi="Calibri" w:cs="Calibri"/>
          <w:b/>
        </w:rPr>
        <w:t xml:space="preserve">konkursu </w:t>
      </w:r>
      <w:r w:rsidR="00152BC9" w:rsidRPr="001E2FDE">
        <w:rPr>
          <w:rFonts w:ascii="Calibri" w:hAnsi="Calibri" w:cs="Calibri"/>
          <w:b/>
        </w:rPr>
        <w:t>„Cyfrowy Powia</w:t>
      </w:r>
      <w:r w:rsidR="00152BC9">
        <w:rPr>
          <w:rFonts w:ascii="Calibri" w:hAnsi="Calibri" w:cs="Calibri"/>
          <w:b/>
        </w:rPr>
        <w:t>t”</w:t>
      </w:r>
      <w:bookmarkEnd w:id="0"/>
      <w:bookmarkEnd w:id="1"/>
      <w:r w:rsidR="00152BC9">
        <w:rPr>
          <w:rFonts w:ascii="Calibri" w:hAnsi="Calibri" w:cs="Calibri"/>
          <w:b/>
        </w:rPr>
        <w:t xml:space="preserve">, </w:t>
      </w:r>
      <w:r w:rsidR="001468FD" w:rsidRPr="00086E4B">
        <w:rPr>
          <w:rFonts w:eastAsia="Calibri" w:cstheme="minorHAnsi"/>
        </w:rPr>
        <w:t>numer sprawy:</w:t>
      </w:r>
      <w:r w:rsidR="00152BC9">
        <w:rPr>
          <w:rFonts w:eastAsia="Calibri" w:cstheme="minorHAnsi"/>
        </w:rPr>
        <w:t xml:space="preserve"> </w:t>
      </w:r>
      <w:r w:rsidR="00E61DB0">
        <w:rPr>
          <w:rFonts w:eastAsia="Calibri" w:cstheme="minorHAnsi"/>
        </w:rPr>
        <w:t>N</w:t>
      </w:r>
      <w:r w:rsidR="001468FD" w:rsidRPr="00086E4B">
        <w:rPr>
          <w:rFonts w:eastAsia="Calibri" w:cstheme="minorHAnsi"/>
        </w:rPr>
        <w:t>R.272</w:t>
      </w:r>
      <w:r w:rsidR="0049690C" w:rsidRPr="00086E4B">
        <w:rPr>
          <w:rFonts w:eastAsia="Calibri" w:cstheme="minorHAnsi"/>
        </w:rPr>
        <w:t>.</w:t>
      </w:r>
      <w:r w:rsidR="00BF7D47">
        <w:rPr>
          <w:rFonts w:eastAsia="Calibri" w:cstheme="minorHAnsi"/>
        </w:rPr>
        <w:t>6</w:t>
      </w:r>
      <w:r w:rsidR="00F65015" w:rsidRPr="00086E4B">
        <w:rPr>
          <w:rFonts w:eastAsia="Calibri" w:cstheme="minorHAnsi"/>
        </w:rPr>
        <w:t>.</w:t>
      </w:r>
      <w:r w:rsidR="001468FD" w:rsidRPr="00086E4B">
        <w:rPr>
          <w:rFonts w:eastAsia="Calibri" w:cstheme="minorHAnsi"/>
        </w:rPr>
        <w:t>202</w:t>
      </w:r>
      <w:r w:rsidR="0074473F">
        <w:rPr>
          <w:rFonts w:eastAsia="Calibri" w:cstheme="minorHAnsi"/>
        </w:rPr>
        <w:t>3</w:t>
      </w:r>
      <w:r w:rsidR="00EB137A" w:rsidRPr="00086E4B">
        <w:rPr>
          <w:rFonts w:eastAsia="Calibri" w:cstheme="minorHAnsi"/>
        </w:rPr>
        <w:t>,</w:t>
      </w:r>
      <w:r w:rsidR="00161D27" w:rsidRPr="00086E4B">
        <w:rPr>
          <w:rFonts w:eastAsia="Calibri" w:cstheme="minorHAnsi"/>
        </w:rPr>
        <w:t xml:space="preserve"> </w:t>
      </w:r>
      <w:r w:rsidRPr="00086E4B">
        <w:rPr>
          <w:rFonts w:eastAsia="Calibri" w:cstheme="minorHAnsi"/>
        </w:rPr>
        <w:t xml:space="preserve">prowadzonym w </w:t>
      </w:r>
      <w:r w:rsidR="006406F4">
        <w:rPr>
          <w:rFonts w:eastAsia="Calibri" w:cstheme="minorHAnsi"/>
        </w:rPr>
        <w:t xml:space="preserve">trybie </w:t>
      </w:r>
      <w:r w:rsidR="00EB137A" w:rsidRPr="00086E4B">
        <w:rPr>
          <w:rFonts w:eastAsia="Calibri" w:cstheme="minorHAnsi"/>
        </w:rPr>
        <w:t>z</w:t>
      </w:r>
      <w:r w:rsidR="001468FD" w:rsidRPr="00086E4B">
        <w:rPr>
          <w:rFonts w:eastAsia="Calibri" w:cstheme="minorHAnsi"/>
        </w:rPr>
        <w:t>aproszeni</w:t>
      </w:r>
      <w:r w:rsidR="00EB137A" w:rsidRPr="00086E4B">
        <w:rPr>
          <w:rFonts w:eastAsia="Calibri" w:cstheme="minorHAnsi"/>
        </w:rPr>
        <w:t>a</w:t>
      </w:r>
      <w:r w:rsidR="001468FD" w:rsidRPr="00086E4B">
        <w:rPr>
          <w:rFonts w:eastAsia="Calibri" w:cstheme="minorHAnsi"/>
        </w:rPr>
        <w:t xml:space="preserve"> do złożenia oferty</w:t>
      </w:r>
      <w:r w:rsidR="00EB137A" w:rsidRPr="00086E4B">
        <w:rPr>
          <w:rFonts w:eastAsia="Calibri" w:cstheme="minorHAnsi"/>
        </w:rPr>
        <w:t xml:space="preserve"> (sondaż w formie pisemnej</w:t>
      </w:r>
      <w:r w:rsidR="00E61DB0">
        <w:rPr>
          <w:rFonts w:eastAsia="Calibri" w:cstheme="minorHAnsi"/>
        </w:rPr>
        <w:t>)</w:t>
      </w:r>
      <w:r w:rsidR="001468FD" w:rsidRPr="00086E4B">
        <w:rPr>
          <w:rFonts w:eastAsia="Calibri" w:cstheme="minorHAnsi"/>
        </w:rPr>
        <w:t>.</w:t>
      </w:r>
    </w:p>
    <w:p w14:paraId="769026A0" w14:textId="77777777" w:rsidR="00161D27" w:rsidRPr="00161D27" w:rsidRDefault="00161D27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EB137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20B96835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</w:t>
      </w:r>
      <w:r w:rsidR="00D2157F">
        <w:rPr>
          <w:rFonts w:eastAsia="Times New Roman" w:cstheme="minorHAnsi"/>
          <w:lang w:eastAsia="pl-PL"/>
        </w:rPr>
        <w:t xml:space="preserve"> </w:t>
      </w:r>
      <w:r w:rsidRPr="00B70771">
        <w:rPr>
          <w:rFonts w:eastAsia="Times New Roman" w:cstheme="minorHAnsi"/>
          <w:lang w:eastAsia="pl-PL"/>
        </w:rPr>
        <w:t xml:space="preserve">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0006872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AB38AE4" w14:textId="54E456D8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E48CC9" w14:textId="18F9DF93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502DB1A" w14:textId="199C3FFA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A4F10E5" w14:textId="6647E812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F9EF44C" w14:textId="77777777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80D87C" w14:textId="12FDF18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791328">
    <w:abstractNumId w:val="7"/>
  </w:num>
  <w:num w:numId="2" w16cid:durableId="995838680">
    <w:abstractNumId w:val="3"/>
  </w:num>
  <w:num w:numId="3" w16cid:durableId="942568639">
    <w:abstractNumId w:val="2"/>
  </w:num>
  <w:num w:numId="4" w16cid:durableId="2089225989">
    <w:abstractNumId w:val="4"/>
  </w:num>
  <w:num w:numId="5" w16cid:durableId="184736137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23595">
    <w:abstractNumId w:val="2"/>
  </w:num>
  <w:num w:numId="7" w16cid:durableId="1643658043">
    <w:abstractNumId w:val="0"/>
  </w:num>
  <w:num w:numId="8" w16cid:durableId="1104226584">
    <w:abstractNumId w:val="8"/>
  </w:num>
  <w:num w:numId="9" w16cid:durableId="941838445">
    <w:abstractNumId w:val="6"/>
  </w:num>
  <w:num w:numId="10" w16cid:durableId="761412615">
    <w:abstractNumId w:val="5"/>
  </w:num>
  <w:num w:numId="11" w16cid:durableId="17047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62D8A"/>
    <w:rsid w:val="00084B33"/>
    <w:rsid w:val="00086E4B"/>
    <w:rsid w:val="000F1AF2"/>
    <w:rsid w:val="001361FA"/>
    <w:rsid w:val="001468FD"/>
    <w:rsid w:val="00152BC9"/>
    <w:rsid w:val="00161D27"/>
    <w:rsid w:val="00166745"/>
    <w:rsid w:val="00220C35"/>
    <w:rsid w:val="00287CF5"/>
    <w:rsid w:val="002D3597"/>
    <w:rsid w:val="00301DBA"/>
    <w:rsid w:val="00347135"/>
    <w:rsid w:val="00357F2C"/>
    <w:rsid w:val="00382D25"/>
    <w:rsid w:val="003B12C0"/>
    <w:rsid w:val="00434447"/>
    <w:rsid w:val="00461BD8"/>
    <w:rsid w:val="0049690C"/>
    <w:rsid w:val="004C1122"/>
    <w:rsid w:val="004C3EA4"/>
    <w:rsid w:val="004C5C1C"/>
    <w:rsid w:val="006102E4"/>
    <w:rsid w:val="006406F4"/>
    <w:rsid w:val="006A7D4A"/>
    <w:rsid w:val="0074473F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221E5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BF7D47"/>
    <w:rsid w:val="00C6229A"/>
    <w:rsid w:val="00CA4415"/>
    <w:rsid w:val="00CB4894"/>
    <w:rsid w:val="00D213A9"/>
    <w:rsid w:val="00D2157F"/>
    <w:rsid w:val="00D33B74"/>
    <w:rsid w:val="00D647E4"/>
    <w:rsid w:val="00D864E2"/>
    <w:rsid w:val="00E33CF7"/>
    <w:rsid w:val="00E61DB0"/>
    <w:rsid w:val="00E63C32"/>
    <w:rsid w:val="00E9712A"/>
    <w:rsid w:val="00EB137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13</cp:revision>
  <cp:lastPrinted>2021-07-12T08:17:00Z</cp:lastPrinted>
  <dcterms:created xsi:type="dcterms:W3CDTF">2022-06-09T12:54:00Z</dcterms:created>
  <dcterms:modified xsi:type="dcterms:W3CDTF">2023-03-14T09:22:00Z</dcterms:modified>
</cp:coreProperties>
</file>