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9134" w14:textId="20168EBB" w:rsidR="00367D0D" w:rsidRDefault="00C232FA" w:rsidP="00C232FA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 5</w:t>
      </w:r>
    </w:p>
    <w:p w14:paraId="1C6E528F" w14:textId="4F61FB62" w:rsidR="00C232FA" w:rsidRDefault="00C232FA" w:rsidP="00C232FA">
      <w:pPr>
        <w:jc w:val="right"/>
        <w:rPr>
          <w:i/>
          <w:iCs/>
          <w:sz w:val="18"/>
          <w:szCs w:val="18"/>
        </w:rPr>
      </w:pPr>
    </w:p>
    <w:p w14:paraId="3D7841FB" w14:textId="028E1270" w:rsidR="00C232FA" w:rsidRPr="00C232FA" w:rsidRDefault="00C232FA" w:rsidP="00C232FA">
      <w:pPr>
        <w:suppressAutoHyphens/>
        <w:spacing w:after="0" w:line="360" w:lineRule="auto"/>
        <w:jc w:val="both"/>
        <w:rPr>
          <w:rFonts w:ascii="Calibri" w:eastAsia="Lucida Sans Unicode" w:hAnsi="Calibri" w:cs="Calibri"/>
          <w:b/>
          <w:bCs/>
          <w:kern w:val="1"/>
          <w:lang w:eastAsia="hi-IN" w:bidi="hi-IN"/>
        </w:rPr>
      </w:pPr>
      <w:bookmarkStart w:id="0" w:name="_Hlk71275450"/>
      <w:r w:rsidRPr="00C232FA">
        <w:rPr>
          <w:rFonts w:ascii="Calibri" w:eastAsia="Lucida Sans Unicode" w:hAnsi="Calibri" w:cs="Calibri"/>
          <w:b/>
          <w:bCs/>
          <w:kern w:val="1"/>
          <w:lang w:eastAsia="hi-IN" w:bidi="hi-IN"/>
        </w:rPr>
        <w:t>Klauzula informacyjna z art. 13 RODO</w:t>
      </w:r>
    </w:p>
    <w:bookmarkEnd w:id="0"/>
    <w:p w14:paraId="498813DF" w14:textId="77777777" w:rsidR="00C232FA" w:rsidRPr="00C232FA" w:rsidRDefault="00C232FA" w:rsidP="00C232FA">
      <w:pPr>
        <w:numPr>
          <w:ilvl w:val="0"/>
          <w:numId w:val="5"/>
        </w:numPr>
        <w:suppressAutoHyphens/>
        <w:spacing w:after="150" w:line="36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C232FA">
        <w:rPr>
          <w:rFonts w:ascii="Calibri" w:eastAsia="Times New Roman" w:hAnsi="Calibri" w:cs="Calibri"/>
          <w:lang w:eastAsia="pl-PL"/>
        </w:rPr>
        <w:t xml:space="preserve">Zgodnie z art. 13 ust. 1 i 2 </w:t>
      </w:r>
      <w:r w:rsidRPr="00C232FA">
        <w:rPr>
          <w:rFonts w:ascii="Calibri" w:eastAsia="Calibri" w:hAnsi="Calibri" w:cs="Calibri"/>
        </w:rPr>
        <w:t xml:space="preserve">rozporządzenia Parlamentu Europejskiego i Rady (UE) 2016/679 z dnia </w:t>
      </w:r>
      <w:r w:rsidRPr="00C232FA">
        <w:rPr>
          <w:rFonts w:ascii="Calibri" w:eastAsia="Calibri" w:hAnsi="Calibri" w:cs="Calibri"/>
        </w:rPr>
        <w:br/>
        <w:t xml:space="preserve">27 kwietnia 2016 r. w sprawie ochrony osób fizycznych w związku z przetwarzaniem danych osobowych </w:t>
      </w:r>
      <w:r w:rsidRPr="00C232FA">
        <w:rPr>
          <w:rFonts w:ascii="Calibri" w:eastAsia="Calibri" w:hAnsi="Calibri" w:cs="Calibri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C232FA">
        <w:rPr>
          <w:rFonts w:ascii="Calibri" w:eastAsia="Times New Roman" w:hAnsi="Calibri" w:cs="Calibri"/>
          <w:lang w:eastAsia="pl-PL"/>
        </w:rPr>
        <w:t xml:space="preserve">dalej „RODO”, informuję, że: </w:t>
      </w:r>
    </w:p>
    <w:p w14:paraId="046F3C1D" w14:textId="77777777" w:rsidR="00C232FA" w:rsidRPr="00C232FA" w:rsidRDefault="00C232FA" w:rsidP="00C232FA">
      <w:pPr>
        <w:widowControl w:val="0"/>
        <w:numPr>
          <w:ilvl w:val="0"/>
          <w:numId w:val="4"/>
        </w:numPr>
        <w:suppressAutoHyphens/>
        <w:spacing w:after="15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232FA">
        <w:rPr>
          <w:rFonts w:ascii="Calibri" w:eastAsia="Times New Roman" w:hAnsi="Calibri" w:cs="Calibri"/>
          <w:lang w:eastAsia="pl-PL"/>
        </w:rPr>
        <w:t xml:space="preserve">administratorem Pani/Pana danych osobowych jest </w:t>
      </w:r>
      <w:r w:rsidRPr="00C232FA">
        <w:rPr>
          <w:rFonts w:ascii="Calibri" w:eastAsia="Calibri" w:hAnsi="Calibri" w:cs="Calibri"/>
        </w:rPr>
        <w:t xml:space="preserve">Starosta Pleszewski z siedzibą przy </w:t>
      </w:r>
      <w:r w:rsidRPr="00C232FA">
        <w:rPr>
          <w:rFonts w:ascii="Calibri" w:eastAsia="Calibri" w:hAnsi="Calibri" w:cs="Calibri"/>
        </w:rPr>
        <w:br/>
        <w:t>ul. Poznańskiej 79, 63-300 Pleszew; tel.: 62 74 29 652;</w:t>
      </w:r>
    </w:p>
    <w:p w14:paraId="3A61DFCE" w14:textId="77777777" w:rsidR="00C232FA" w:rsidRPr="00C232FA" w:rsidRDefault="00C232FA" w:rsidP="00C232FA">
      <w:pPr>
        <w:widowControl w:val="0"/>
        <w:numPr>
          <w:ilvl w:val="0"/>
          <w:numId w:val="4"/>
        </w:numPr>
        <w:suppressAutoHyphens/>
        <w:spacing w:after="15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232FA">
        <w:rPr>
          <w:rFonts w:ascii="Calibri" w:eastAsia="Times New Roman" w:hAnsi="Calibri" w:cs="Calibri"/>
          <w:lang w:eastAsia="pl-PL"/>
        </w:rPr>
        <w:t xml:space="preserve">inspektorem ochrony danych osobowych w Starostwie Powiatowym w Pleszewie jest </w:t>
      </w:r>
      <w:r w:rsidRPr="00C232FA">
        <w:rPr>
          <w:rFonts w:ascii="Calibri" w:eastAsia="Calibri" w:hAnsi="Calibri" w:cs="Calibri"/>
        </w:rPr>
        <w:t>Inspektor Ochrony Danych, z którym można skontaktować się pod numerem telefonu ogólnego:  62 74 29 600 lub pod adresem e-mail</w:t>
      </w:r>
      <w:r w:rsidRPr="00C232FA">
        <w:rPr>
          <w:rFonts w:ascii="Calibri" w:eastAsia="Calibri" w:hAnsi="Calibri" w:cs="Calibri"/>
          <w:color w:val="000000"/>
        </w:rPr>
        <w:t xml:space="preserve">: </w:t>
      </w:r>
      <w:r w:rsidRPr="00C232FA">
        <w:rPr>
          <w:rFonts w:ascii="Calibri" w:eastAsia="Calibri" w:hAnsi="Calibri" w:cs="Calibri"/>
        </w:rPr>
        <w:t>iod@powiatpleszewski.pl;</w:t>
      </w:r>
    </w:p>
    <w:p w14:paraId="57D3AF50" w14:textId="4487E469" w:rsidR="00C232FA" w:rsidRPr="00C232FA" w:rsidRDefault="00C232FA" w:rsidP="00C232FA">
      <w:pPr>
        <w:widowControl w:val="0"/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C232FA">
        <w:rPr>
          <w:rFonts w:ascii="Calibri" w:eastAsia="Times New Roman" w:hAnsi="Calibri" w:cs="Calibri"/>
          <w:lang w:eastAsia="pl-PL"/>
        </w:rPr>
        <w:t>Pani/Pana dane osobowe przetwarzane będą na podstawie art. 6 ust. 1 lit. c</w:t>
      </w:r>
      <w:r w:rsidRPr="00C232FA">
        <w:rPr>
          <w:rFonts w:ascii="Calibri" w:eastAsia="Times New Roman" w:hAnsi="Calibri" w:cs="Calibri"/>
          <w:i/>
          <w:lang w:eastAsia="pl-PL"/>
        </w:rPr>
        <w:t xml:space="preserve"> </w:t>
      </w:r>
      <w:r w:rsidRPr="00C232FA">
        <w:rPr>
          <w:rFonts w:ascii="Calibri" w:eastAsia="Times New Roman" w:hAnsi="Calibri" w:cs="Calibri"/>
          <w:lang w:eastAsia="pl-PL"/>
        </w:rPr>
        <w:t xml:space="preserve">RODO w celu </w:t>
      </w:r>
      <w:r w:rsidRPr="00C232FA">
        <w:rPr>
          <w:rFonts w:ascii="Calibri" w:eastAsia="Calibri" w:hAnsi="Calibri" w:cs="Calibri"/>
        </w:rPr>
        <w:t xml:space="preserve">związanym z postępowaniem o udzielenie zamówienia publicznego pn. „Opracowanie dokumentacji projektowej dla inwestycji pn. „Budowa i przebudowa dróg dojazdowych do gruntów rolnych i leśnych, korekta przebiegu i poprawa parametrów technicznych urządzeń melioracyjnych (rowy) w ramach operacji „Scalenie gruntów obiektu „KWILEŃ” obręb Kwileń, gmina Chocz, powiat pleszewski” </w:t>
      </w:r>
      <w:r w:rsidRPr="00C232FA">
        <w:rPr>
          <w:rFonts w:ascii="Calibri" w:eastAsia="Calibri" w:hAnsi="Calibri" w:cs="Calibri"/>
          <w:color w:val="000000"/>
        </w:rPr>
        <w:t>numer sprawy: NR.042.9.</w:t>
      </w:r>
      <w:r w:rsidR="0016488D">
        <w:rPr>
          <w:rFonts w:ascii="Calibri" w:eastAsia="Calibri" w:hAnsi="Calibri" w:cs="Calibri"/>
          <w:color w:val="000000"/>
        </w:rPr>
        <w:t>3</w:t>
      </w:r>
      <w:r w:rsidRPr="00C232FA">
        <w:rPr>
          <w:rFonts w:ascii="Calibri" w:eastAsia="Calibri" w:hAnsi="Calibri" w:cs="Calibri"/>
          <w:color w:val="000000"/>
        </w:rPr>
        <w:t>.2021,</w:t>
      </w:r>
      <w:r w:rsidRPr="00C232FA">
        <w:rPr>
          <w:rFonts w:ascii="Calibri" w:eastAsia="Calibri" w:hAnsi="Calibri" w:cs="Calibri"/>
        </w:rPr>
        <w:t xml:space="preserve"> prowadzonym w trybie zaproszenia do złożenia oferty;</w:t>
      </w:r>
    </w:p>
    <w:p w14:paraId="6EF962DB" w14:textId="77777777" w:rsidR="00C232FA" w:rsidRPr="00C232FA" w:rsidRDefault="00C232FA" w:rsidP="00C232FA">
      <w:pPr>
        <w:widowControl w:val="0"/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C232FA">
        <w:rPr>
          <w:rFonts w:ascii="Calibri" w:eastAsia="Calibri" w:hAnsi="Calibri" w:cs="Calibri"/>
        </w:rPr>
        <w:t xml:space="preserve">podstawą prawną przetwarzania Pani/Pana danych osobowych jest ustawa z dnia 11 września 2019 r. – Prawo zamówień publicznych </w:t>
      </w:r>
      <w:bookmarkStart w:id="1" w:name="_Hlk69284502"/>
      <w:r w:rsidRPr="00C232FA">
        <w:rPr>
          <w:rFonts w:ascii="Calibri" w:eastAsia="Calibri" w:hAnsi="Calibri" w:cs="Calibri"/>
        </w:rPr>
        <w:t xml:space="preserve">(t.j. Dz.U. z 2019 r., poz. 2019 ze zm.) </w:t>
      </w:r>
      <w:bookmarkEnd w:id="1"/>
      <w:r w:rsidRPr="00C232FA">
        <w:rPr>
          <w:rFonts w:ascii="Calibri" w:eastAsia="Calibri" w:hAnsi="Calibri" w:cs="Calibri"/>
        </w:rPr>
        <w:t>oraz jej przepisy wykonawcze oraz przepisy z nią powiązane;</w:t>
      </w:r>
    </w:p>
    <w:p w14:paraId="705260BE" w14:textId="77777777" w:rsidR="00C232FA" w:rsidRPr="00C232FA" w:rsidRDefault="00C232FA" w:rsidP="00C232FA">
      <w:pPr>
        <w:widowControl w:val="0"/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C232FA">
        <w:rPr>
          <w:rFonts w:ascii="Calibri" w:eastAsia="Times New Roman" w:hAnsi="Calibri" w:cs="Calibri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- Prawo zamówień publicznych (t.j. Dz.U. z 2019 r., poz. 2019 ze zm.), dalej „ustawa Pzp”;  </w:t>
      </w:r>
    </w:p>
    <w:p w14:paraId="23565C86" w14:textId="77777777" w:rsidR="00C232FA" w:rsidRPr="00C232FA" w:rsidRDefault="00C232FA" w:rsidP="00C232FA">
      <w:pPr>
        <w:widowControl w:val="0"/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C232FA">
        <w:rPr>
          <w:rFonts w:ascii="Calibri" w:eastAsia="Times New Roman" w:hAnsi="Calibri" w:cs="Calibri"/>
          <w:lang w:eastAsia="pl-PL"/>
        </w:rPr>
        <w:t>Pani/Pana dane osobowe będą przetwarzane i przechowywane, zgodnie z art. 78 ust. 1 ustawy Prawo zamówień publicznych przez okres 4 lat od dnia zakończenia postępowania o udzielenie zamówienia, a jeżeli czas trwania umowy przekracza 4 lata, okres przechowywania obejmuje cały czas trwania umowy;</w:t>
      </w:r>
    </w:p>
    <w:p w14:paraId="43285220" w14:textId="4DEBF0E0" w:rsidR="00C232FA" w:rsidRPr="00C232FA" w:rsidRDefault="00C232FA" w:rsidP="00C232FA">
      <w:pPr>
        <w:widowControl w:val="0"/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Calibri" w:eastAsia="Times New Roman" w:hAnsi="Calibri" w:cs="Calibri"/>
          <w:b/>
          <w:i/>
          <w:lang w:eastAsia="pl-PL"/>
        </w:rPr>
      </w:pPr>
      <w:r w:rsidRPr="00C232FA">
        <w:rPr>
          <w:rFonts w:ascii="Calibri" w:eastAsia="Times New Roman" w:hAnsi="Calibri" w:cs="Calibri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</w:t>
      </w:r>
      <w:r w:rsidRPr="00C232FA">
        <w:rPr>
          <w:rFonts w:ascii="Calibri" w:eastAsia="Times New Roman" w:hAnsi="Calibri" w:cs="Calibri"/>
          <w:lang w:eastAsia="pl-PL"/>
        </w:rPr>
        <w:lastRenderedPageBreak/>
        <w:t>danych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C232FA">
        <w:rPr>
          <w:rFonts w:ascii="Calibri" w:eastAsia="Times New Roman" w:hAnsi="Calibri" w:cs="Calibri"/>
          <w:lang w:eastAsia="pl-PL"/>
        </w:rPr>
        <w:t xml:space="preserve">wynikają z ustawy Pzp;  </w:t>
      </w:r>
    </w:p>
    <w:p w14:paraId="7CE38078" w14:textId="77777777" w:rsidR="00C232FA" w:rsidRPr="00C232FA" w:rsidRDefault="00C232FA" w:rsidP="00C232FA">
      <w:pPr>
        <w:widowControl w:val="0"/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232FA">
        <w:rPr>
          <w:rFonts w:ascii="Calibri" w:eastAsia="Times New Roman" w:hAnsi="Calibri" w:cs="Calibri"/>
          <w:lang w:eastAsia="pl-PL"/>
        </w:rPr>
        <w:t>w odniesieniu do Pani/Pana danych osobowych decyzje nie będą podejmowane w sposób zautomatyzowany, stosownie do art. 22 RODO;</w:t>
      </w:r>
    </w:p>
    <w:p w14:paraId="3EC47C8C" w14:textId="77777777" w:rsidR="00C232FA" w:rsidRPr="00C232FA" w:rsidRDefault="00C232FA" w:rsidP="00C232FA">
      <w:pPr>
        <w:widowControl w:val="0"/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C232FA">
        <w:rPr>
          <w:rFonts w:ascii="Calibri" w:eastAsia="Times New Roman" w:hAnsi="Calibri" w:cs="Calibri"/>
          <w:lang w:eastAsia="pl-PL"/>
        </w:rPr>
        <w:t>posiada Pani/Pan:</w:t>
      </w:r>
    </w:p>
    <w:p w14:paraId="12EAD191" w14:textId="77777777" w:rsidR="00C232FA" w:rsidRPr="00C232FA" w:rsidRDefault="00C232FA" w:rsidP="00C232FA">
      <w:pPr>
        <w:widowControl w:val="0"/>
        <w:numPr>
          <w:ilvl w:val="0"/>
          <w:numId w:val="2"/>
        </w:numPr>
        <w:suppressAutoHyphens/>
        <w:spacing w:after="150" w:line="360" w:lineRule="auto"/>
        <w:ind w:left="709" w:hanging="283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C232FA">
        <w:rPr>
          <w:rFonts w:ascii="Calibri" w:eastAsia="Times New Roman" w:hAnsi="Calibri" w:cs="Calibri"/>
          <w:lang w:eastAsia="pl-PL"/>
        </w:rPr>
        <w:t>na podstawie art. 15 RODO prawo dostępu do danych osobowych Pani/Pana dotyczących;</w:t>
      </w:r>
    </w:p>
    <w:p w14:paraId="55765ED2" w14:textId="77777777" w:rsidR="00C232FA" w:rsidRPr="00C232FA" w:rsidRDefault="00C232FA" w:rsidP="00C232FA">
      <w:pPr>
        <w:widowControl w:val="0"/>
        <w:numPr>
          <w:ilvl w:val="0"/>
          <w:numId w:val="2"/>
        </w:numPr>
        <w:suppressAutoHyphens/>
        <w:spacing w:after="150" w:line="360" w:lineRule="auto"/>
        <w:ind w:left="709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C232FA">
        <w:rPr>
          <w:rFonts w:ascii="Calibri" w:eastAsia="Times New Roman" w:hAnsi="Calibri" w:cs="Calibri"/>
          <w:lang w:eastAsia="pl-PL"/>
        </w:rPr>
        <w:t xml:space="preserve">na podstawie art. 16 RODO prawo do sprostowania Pani/Pana danych osobowych </w:t>
      </w:r>
      <w:r w:rsidRPr="00C232FA">
        <w:rPr>
          <w:rFonts w:ascii="Calibri" w:eastAsia="Times New Roman" w:hAnsi="Calibri" w:cs="Calibri"/>
          <w:b/>
          <w:vertAlign w:val="superscript"/>
          <w:lang w:eastAsia="pl-PL"/>
        </w:rPr>
        <w:t>*</w:t>
      </w:r>
      <w:r w:rsidRPr="00C232FA">
        <w:rPr>
          <w:rFonts w:ascii="Calibri" w:eastAsia="Times New Roman" w:hAnsi="Calibri" w:cs="Calibri"/>
          <w:lang w:eastAsia="pl-PL"/>
        </w:rPr>
        <w:t>;</w:t>
      </w:r>
    </w:p>
    <w:p w14:paraId="39209281" w14:textId="4FE6E043" w:rsidR="00C232FA" w:rsidRPr="00C232FA" w:rsidRDefault="00C232FA" w:rsidP="00C232FA">
      <w:pPr>
        <w:widowControl w:val="0"/>
        <w:numPr>
          <w:ilvl w:val="0"/>
          <w:numId w:val="2"/>
        </w:numPr>
        <w:suppressAutoHyphens/>
        <w:spacing w:after="150" w:line="360" w:lineRule="auto"/>
        <w:ind w:left="709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C232FA">
        <w:rPr>
          <w:rFonts w:ascii="Calibri" w:eastAsia="Times New Roman" w:hAnsi="Calibri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  <w:r>
        <w:rPr>
          <w:rFonts w:ascii="Calibri" w:eastAsia="Times New Roman" w:hAnsi="Calibri" w:cs="Calibri"/>
          <w:lang w:eastAsia="pl-PL"/>
        </w:rPr>
        <w:br/>
      </w:r>
      <w:r w:rsidRPr="00C232FA">
        <w:rPr>
          <w:rFonts w:ascii="Calibri" w:eastAsia="Times New Roman" w:hAnsi="Calibri" w:cs="Calibri"/>
          <w:lang w:eastAsia="pl-PL"/>
        </w:rPr>
        <w:t xml:space="preserve">W postępowaniu o udzielenie zamówienia zgłoszenie żądania ograniczenia przetwarzania, </w:t>
      </w:r>
      <w:r>
        <w:rPr>
          <w:rFonts w:ascii="Calibri" w:eastAsia="Times New Roman" w:hAnsi="Calibri" w:cs="Calibri"/>
          <w:lang w:eastAsia="pl-PL"/>
        </w:rPr>
        <w:br/>
      </w:r>
      <w:r w:rsidRPr="00C232FA">
        <w:rPr>
          <w:rFonts w:ascii="Calibri" w:eastAsia="Times New Roman" w:hAnsi="Calibri" w:cs="Calibri"/>
          <w:lang w:eastAsia="pl-PL"/>
        </w:rPr>
        <w:t>o którym mowa w art. 18 ust. 1 RODO nie ogranicza przetwarzania danych osobowych do czasu zakończenia tego postępowania;</w:t>
      </w:r>
    </w:p>
    <w:p w14:paraId="31A12E23" w14:textId="77777777" w:rsidR="00C232FA" w:rsidRPr="00C232FA" w:rsidRDefault="00C232FA" w:rsidP="00C232FA">
      <w:pPr>
        <w:widowControl w:val="0"/>
        <w:numPr>
          <w:ilvl w:val="0"/>
          <w:numId w:val="2"/>
        </w:numPr>
        <w:suppressAutoHyphens/>
        <w:spacing w:after="150" w:line="360" w:lineRule="auto"/>
        <w:ind w:left="709" w:hanging="283"/>
        <w:contextualSpacing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C232FA">
        <w:rPr>
          <w:rFonts w:ascii="Calibri" w:eastAsia="Times New Roman" w:hAnsi="Calibri" w:cs="Calibr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F73D54D" w14:textId="77777777" w:rsidR="00C232FA" w:rsidRPr="00C232FA" w:rsidRDefault="00C232FA" w:rsidP="00C232FA">
      <w:pPr>
        <w:widowControl w:val="0"/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C232FA">
        <w:rPr>
          <w:rFonts w:ascii="Calibri" w:eastAsia="Times New Roman" w:hAnsi="Calibri" w:cs="Calibri"/>
          <w:lang w:eastAsia="pl-PL"/>
        </w:rPr>
        <w:t>nie przysługuje Pani/Panu:</w:t>
      </w:r>
    </w:p>
    <w:p w14:paraId="69CAA39E" w14:textId="77777777" w:rsidR="00C232FA" w:rsidRPr="00C232FA" w:rsidRDefault="00C232FA" w:rsidP="00C232FA">
      <w:pPr>
        <w:widowControl w:val="0"/>
        <w:numPr>
          <w:ilvl w:val="0"/>
          <w:numId w:val="3"/>
        </w:numPr>
        <w:suppressAutoHyphens/>
        <w:spacing w:after="150" w:line="360" w:lineRule="auto"/>
        <w:ind w:left="709" w:hanging="283"/>
        <w:contextualSpacing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C232FA">
        <w:rPr>
          <w:rFonts w:ascii="Calibri" w:eastAsia="Times New Roman" w:hAnsi="Calibri" w:cs="Calibri"/>
          <w:lang w:eastAsia="pl-PL"/>
        </w:rPr>
        <w:t>w związku z art. 17 ust. 3 lit. b, d lub e RODO prawo do usunięcia danych osobowych;</w:t>
      </w:r>
    </w:p>
    <w:p w14:paraId="1DF3CA87" w14:textId="77777777" w:rsidR="00C232FA" w:rsidRPr="00C232FA" w:rsidRDefault="00C232FA" w:rsidP="00C232FA">
      <w:pPr>
        <w:widowControl w:val="0"/>
        <w:numPr>
          <w:ilvl w:val="0"/>
          <w:numId w:val="3"/>
        </w:numPr>
        <w:suppressAutoHyphens/>
        <w:spacing w:after="150" w:line="360" w:lineRule="auto"/>
        <w:ind w:left="709" w:hanging="283"/>
        <w:contextualSpacing/>
        <w:jc w:val="both"/>
        <w:rPr>
          <w:rFonts w:ascii="Calibri" w:eastAsia="Times New Roman" w:hAnsi="Calibri" w:cs="Calibri"/>
          <w:b/>
          <w:i/>
          <w:lang w:eastAsia="pl-PL"/>
        </w:rPr>
      </w:pPr>
      <w:r w:rsidRPr="00C232FA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14:paraId="2CAD66A0" w14:textId="77777777" w:rsidR="00C232FA" w:rsidRPr="00C232FA" w:rsidRDefault="00C232FA" w:rsidP="00C232FA">
      <w:pPr>
        <w:widowControl w:val="0"/>
        <w:numPr>
          <w:ilvl w:val="0"/>
          <w:numId w:val="3"/>
        </w:numPr>
        <w:suppressAutoHyphens/>
        <w:spacing w:after="150" w:line="360" w:lineRule="auto"/>
        <w:ind w:left="709" w:hanging="283"/>
        <w:contextualSpacing/>
        <w:jc w:val="both"/>
        <w:rPr>
          <w:rFonts w:ascii="Calibri" w:eastAsia="Times New Roman" w:hAnsi="Calibri" w:cs="Calibri"/>
          <w:b/>
          <w:i/>
          <w:lang w:eastAsia="pl-PL"/>
        </w:rPr>
      </w:pPr>
      <w:r w:rsidRPr="00C232FA">
        <w:rPr>
          <w:rFonts w:ascii="Calibri" w:eastAsia="Times New Roman" w:hAnsi="Calibri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232FA">
        <w:rPr>
          <w:rFonts w:ascii="Calibri" w:eastAsia="Times New Roman" w:hAnsi="Calibri" w:cs="Calibri"/>
          <w:lang w:eastAsia="pl-PL"/>
        </w:rPr>
        <w:t>.</w:t>
      </w:r>
      <w:r w:rsidRPr="00C232FA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1346C9D7" w14:textId="77777777" w:rsidR="00C232FA" w:rsidRPr="00C232FA" w:rsidRDefault="00C232FA" w:rsidP="00C232FA">
      <w:pPr>
        <w:widowControl w:val="0"/>
        <w:spacing w:after="150" w:line="36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14:paraId="1DB9FC0C" w14:textId="77777777" w:rsidR="00C232FA" w:rsidRPr="00C232FA" w:rsidRDefault="00C232FA" w:rsidP="00C232FA">
      <w:pPr>
        <w:widowControl w:val="0"/>
        <w:spacing w:after="150" w:line="360" w:lineRule="auto"/>
        <w:contextualSpacing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C232FA">
        <w:rPr>
          <w:rFonts w:ascii="Calibri" w:eastAsia="Times New Roman" w:hAnsi="Calibri" w:cs="Calibri"/>
          <w:bCs/>
          <w:lang w:eastAsia="pl-PL"/>
        </w:rPr>
        <w:t>2. Obowiązek informacyjny określony przepisami RODO spoczywa też na wykonawcach, którzy pozyskują dane osobowe osób trzecich w celu przekazania ich zamawiającemu w ofertach.</w:t>
      </w:r>
    </w:p>
    <w:p w14:paraId="03072205" w14:textId="77777777" w:rsidR="00C232FA" w:rsidRPr="00C232FA" w:rsidRDefault="00C232FA" w:rsidP="00C232FA">
      <w:pPr>
        <w:spacing w:after="0" w:line="360" w:lineRule="auto"/>
        <w:contextualSpacing/>
        <w:jc w:val="both"/>
        <w:rPr>
          <w:rFonts w:ascii="Calibri" w:eastAsia="Calibri" w:hAnsi="Calibri" w:cs="Calibri"/>
          <w:i/>
        </w:rPr>
      </w:pPr>
      <w:r w:rsidRPr="00C232FA">
        <w:rPr>
          <w:rFonts w:ascii="Calibri" w:eastAsia="Calibri" w:hAnsi="Calibri" w:cs="Calibri"/>
          <w:b/>
          <w:i/>
          <w:vertAlign w:val="superscript"/>
        </w:rPr>
        <w:t xml:space="preserve">* </w:t>
      </w:r>
      <w:r w:rsidRPr="00C232FA">
        <w:rPr>
          <w:rFonts w:ascii="Calibri" w:eastAsia="Calibri" w:hAnsi="Calibri" w:cs="Calibri"/>
          <w:b/>
          <w:i/>
        </w:rPr>
        <w:t>Wyjaśnienie:</w:t>
      </w:r>
      <w:r w:rsidRPr="00C232FA">
        <w:rPr>
          <w:rFonts w:ascii="Calibri" w:eastAsia="Calibri" w:hAnsi="Calibri" w:cs="Calibri"/>
          <w:i/>
        </w:rPr>
        <w:t xml:space="preserve"> </w:t>
      </w:r>
      <w:r w:rsidRPr="00C232FA">
        <w:rPr>
          <w:rFonts w:ascii="Calibri" w:eastAsia="Times New Roman" w:hAnsi="Calibri" w:cs="Calibri"/>
          <w:i/>
          <w:lang w:eastAsia="pl-PL"/>
        </w:rPr>
        <w:t xml:space="preserve">skorzystanie z prawa do sprostowania nie może skutkować zmianą </w:t>
      </w:r>
      <w:r w:rsidRPr="00C232FA">
        <w:rPr>
          <w:rFonts w:ascii="Calibri" w:eastAsia="Calibri" w:hAnsi="Calibri" w:cs="Calibri"/>
          <w:i/>
        </w:rPr>
        <w:t xml:space="preserve">wyniku postępowania </w:t>
      </w:r>
      <w:r w:rsidRPr="00C232FA">
        <w:rPr>
          <w:rFonts w:ascii="Calibri" w:eastAsia="Calibri" w:hAnsi="Calibri" w:cs="Calibri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3B0BC22" w14:textId="77777777" w:rsidR="00C232FA" w:rsidRPr="00C232FA" w:rsidRDefault="00C232FA" w:rsidP="00C232FA">
      <w:pPr>
        <w:spacing w:after="0" w:line="360" w:lineRule="auto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C232FA">
        <w:rPr>
          <w:rFonts w:ascii="Calibri" w:eastAsia="Calibri" w:hAnsi="Calibri" w:cs="Calibri"/>
          <w:b/>
          <w:i/>
          <w:vertAlign w:val="superscript"/>
        </w:rPr>
        <w:t xml:space="preserve">** </w:t>
      </w:r>
      <w:r w:rsidRPr="00C232FA">
        <w:rPr>
          <w:rFonts w:ascii="Calibri" w:eastAsia="Calibri" w:hAnsi="Calibri" w:cs="Calibri"/>
          <w:b/>
          <w:i/>
        </w:rPr>
        <w:t>Wyjaśnienie:</w:t>
      </w:r>
      <w:r w:rsidRPr="00C232FA">
        <w:rPr>
          <w:rFonts w:ascii="Calibri" w:eastAsia="Calibri" w:hAnsi="Calibri" w:cs="Calibri"/>
          <w:i/>
        </w:rPr>
        <w:t xml:space="preserve"> prawo do ograniczenia przetwarzania nie ma zastosowania w odniesieniu do </w:t>
      </w:r>
      <w:r w:rsidRPr="00C232FA">
        <w:rPr>
          <w:rFonts w:ascii="Calibri" w:eastAsia="Times New Roman" w:hAnsi="Calibri"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CF5CAB8" w14:textId="77777777" w:rsidR="00C232FA" w:rsidRPr="00C232FA" w:rsidRDefault="00C232FA" w:rsidP="00C232FA">
      <w:pPr>
        <w:rPr>
          <w:sz w:val="18"/>
          <w:szCs w:val="18"/>
        </w:rPr>
      </w:pPr>
    </w:p>
    <w:sectPr w:rsidR="00C232FA" w:rsidRPr="00C2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4CC1"/>
    <w:multiLevelType w:val="hybridMultilevel"/>
    <w:tmpl w:val="96469974"/>
    <w:lvl w:ilvl="0" w:tplc="D4DCA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790C6F"/>
    <w:multiLevelType w:val="hybridMultilevel"/>
    <w:tmpl w:val="43349FE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FA"/>
    <w:rsid w:val="0016488D"/>
    <w:rsid w:val="003B76DD"/>
    <w:rsid w:val="0053290B"/>
    <w:rsid w:val="00C2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7B63"/>
  <w15:chartTrackingRefBased/>
  <w15:docId w15:val="{5F5F6AC9-78D2-4395-A349-EEA2D681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Wasińska</dc:creator>
  <cp:keywords/>
  <dc:description/>
  <cp:lastModifiedBy>Izabela Wasińska</cp:lastModifiedBy>
  <cp:revision>3</cp:revision>
  <dcterms:created xsi:type="dcterms:W3CDTF">2021-05-07T08:28:00Z</dcterms:created>
  <dcterms:modified xsi:type="dcterms:W3CDTF">2021-05-21T07:14:00Z</dcterms:modified>
</cp:coreProperties>
</file>