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3" w:rsidRDefault="0023125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231253" w:rsidRDefault="0023125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Wydział: 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Wydział Geodezji,</w:t>
      </w:r>
      <w:r w:rsidRPr="0080153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Kartografii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i Katastru</w:t>
      </w:r>
    </w:p>
    <w:p w:rsid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0A30A9" w:rsidRPr="00801533" w:rsidRDefault="0080153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Osoba Nadzorująca: </w:t>
      </w:r>
      <w:r w:rsidR="00473465">
        <w:rPr>
          <w:rFonts w:ascii="Tahoma" w:eastAsia="Times New Roman" w:hAnsi="Tahoma" w:cs="Tahoma"/>
          <w:i/>
          <w:color w:val="000000"/>
          <w:sz w:val="21"/>
          <w:szCs w:val="21"/>
          <w:lang w:eastAsia="pl-PL"/>
        </w:rPr>
        <w:t>Katarzyna Zawieja</w:t>
      </w: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Wymagane dokumenty</w:t>
      </w:r>
    </w:p>
    <w:p w:rsidR="00FF33F6" w:rsidRDefault="000A30A9" w:rsidP="00FF33F6">
      <w:pPr>
        <w:spacing w:after="0" w:line="360" w:lineRule="atLeast"/>
        <w:ind w:left="-180"/>
        <w:rPr>
          <w:rStyle w:val="Pogrubieni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Pogrubienie"/>
          <w:rFonts w:ascii="Tahoma" w:hAnsi="Tahoma" w:cs="Tahoma"/>
          <w:color w:val="000000"/>
          <w:sz w:val="21"/>
          <w:szCs w:val="21"/>
          <w:shd w:val="clear" w:color="auto" w:fill="FFFFFF"/>
        </w:rPr>
        <w:t>Wniosek o wydanie:</w:t>
      </w:r>
    </w:p>
    <w:p w:rsidR="00FF33F6" w:rsidRPr="00FF33F6" w:rsidRDefault="00FF33F6" w:rsidP="00FF33F6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tLeast"/>
        <w:ind w:left="426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33F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Wniosek osoby uprawnionej o zmianę klasyfikacji gruntów ze wskazaniem położenia, obrębu geodezyjnego i nr działki.</w:t>
      </w:r>
    </w:p>
    <w:p w:rsidR="00FF33F6" w:rsidRPr="00FF33F6" w:rsidRDefault="00FF33F6" w:rsidP="00FF33F6">
      <w:pPr>
        <w:numPr>
          <w:ilvl w:val="0"/>
          <w:numId w:val="5"/>
        </w:numPr>
        <w:tabs>
          <w:tab w:val="clear" w:pos="360"/>
        </w:tabs>
        <w:spacing w:after="0" w:line="360" w:lineRule="atLeast"/>
        <w:ind w:left="426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F33F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Potwierdzenie wpłaty opłaty skarbowej.</w:t>
      </w:r>
    </w:p>
    <w:p w:rsidR="00CD6375" w:rsidRDefault="00CD6375" w:rsidP="00FF33F6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Miejsce załatwienia sprawy</w:t>
      </w:r>
    </w:p>
    <w:p w:rsidR="0042625D" w:rsidRPr="001E6F18" w:rsidRDefault="00801533" w:rsidP="00801533">
      <w:pPr>
        <w:spacing w:after="0" w:line="360" w:lineRule="atLeast"/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</w:pP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Wydział Geodezji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</w:t>
      </w:r>
      <w:r w:rsidRPr="0080153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Kartografii</w:t>
      </w:r>
      <w:r w:rsidR="000016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i Katastru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ul. Poznańska 79, 63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</w:t>
      </w:r>
      <w:r w:rsidR="0000167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300 Pleszew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r w:rsidRPr="0080153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="00001675"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>Budynek B,</w:t>
      </w:r>
      <w:r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 xml:space="preserve"> p</w:t>
      </w:r>
      <w:r w:rsidR="00001675"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>arter</w:t>
      </w:r>
      <w:r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 xml:space="preserve"> p.</w:t>
      </w:r>
      <w:r w:rsidR="00BE2AC9"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>17</w:t>
      </w:r>
      <w:r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>,</w:t>
      </w:r>
      <w:r w:rsid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 xml:space="preserve"> </w:t>
      </w:r>
      <w:r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 xml:space="preserve"> tel.</w:t>
      </w:r>
      <w:r w:rsidR="00D35C15" w:rsidRPr="001E6F18">
        <w:rPr>
          <w:rFonts w:asciiTheme="majorHAnsi" w:eastAsia="Times New Roman" w:hAnsiTheme="majorHAnsi" w:cs="Tahoma"/>
          <w:color w:val="000000"/>
          <w:sz w:val="21"/>
          <w:szCs w:val="21"/>
          <w:lang w:eastAsia="pl-PL"/>
        </w:rPr>
        <w:t xml:space="preserve"> 62 7429623</w:t>
      </w:r>
    </w:p>
    <w:p w:rsidR="001F0E19" w:rsidRDefault="001F0E19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Termin</w:t>
      </w:r>
    </w:p>
    <w:p w:rsidR="002E33F1" w:rsidRDefault="00BE338B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Do 30 dni po otrzymaniu dokumentacji gleboznawczej.</w:t>
      </w:r>
    </w:p>
    <w:p w:rsidR="00BE338B" w:rsidRDefault="00BE338B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Sposób załatwienia sprawy</w:t>
      </w:r>
    </w:p>
    <w:p w:rsidR="00BE338B" w:rsidRPr="00BE338B" w:rsidRDefault="00BE338B" w:rsidP="00BE338B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Złóż wniosek.</w:t>
      </w:r>
    </w:p>
    <w:p w:rsidR="00BE338B" w:rsidRPr="00BE338B" w:rsidRDefault="00BE338B" w:rsidP="00BE338B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Odbierz </w:t>
      </w:r>
      <w:r w:rsidR="00FD5D2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informację o upoważnionych</w:t>
      </w: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klasyfikator</w:t>
      </w:r>
      <w:r w:rsidR="00FD5D2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ach</w:t>
      </w: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do czynności.</w:t>
      </w:r>
    </w:p>
    <w:p w:rsidR="00BE338B" w:rsidRPr="00BE338B" w:rsidRDefault="00BE338B" w:rsidP="00BE338B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Odbierz zawiadomienie o możliwości zgłaszania zastrzeżeń do projektu ustalenia klasyfikacji</w:t>
      </w:r>
      <w:r w:rsidR="00DB441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(przesyłka pocztowa lub osobiście)</w:t>
      </w: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BE338B" w:rsidRPr="00BE338B" w:rsidRDefault="00BE338B" w:rsidP="00BE338B">
      <w:pPr>
        <w:numPr>
          <w:ilvl w:val="0"/>
          <w:numId w:val="6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E338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Odbierz decyzję o ustaleniu klasyfikacji.</w:t>
      </w:r>
    </w:p>
    <w:p w:rsidR="004456AC" w:rsidRDefault="004456AC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Opłaty</w:t>
      </w:r>
    </w:p>
    <w:p w:rsidR="00E06C43" w:rsidRDefault="00E06C43" w:rsidP="00E06C43">
      <w:pPr>
        <w:pStyle w:val="western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Opłata skarbowa 10.00 zł na konto </w:t>
      </w:r>
      <w:r w:rsidR="006533C0">
        <w:rPr>
          <w:rFonts w:ascii="Tahoma" w:hAnsi="Tahoma" w:cs="Tahoma"/>
          <w:color w:val="000000"/>
          <w:sz w:val="21"/>
          <w:szCs w:val="21"/>
        </w:rPr>
        <w:t>BS</w:t>
      </w:r>
      <w:r>
        <w:rPr>
          <w:rFonts w:ascii="Tahoma" w:hAnsi="Tahoma" w:cs="Tahoma"/>
          <w:color w:val="000000"/>
          <w:sz w:val="21"/>
          <w:szCs w:val="21"/>
        </w:rPr>
        <w:t xml:space="preserve"> Nr </w:t>
      </w:r>
      <w:r w:rsidRPr="006533C0">
        <w:rPr>
          <w:rFonts w:ascii="Tahoma" w:hAnsi="Tahoma" w:cs="Tahoma"/>
          <w:b/>
          <w:color w:val="000000"/>
          <w:sz w:val="21"/>
          <w:szCs w:val="21"/>
        </w:rPr>
        <w:t>4</w:t>
      </w:r>
      <w:r w:rsidR="006533C0" w:rsidRPr="006533C0">
        <w:rPr>
          <w:rFonts w:ascii="Tahoma" w:hAnsi="Tahoma" w:cs="Tahoma"/>
          <w:b/>
          <w:color w:val="000000"/>
          <w:sz w:val="21"/>
          <w:szCs w:val="21"/>
        </w:rPr>
        <w:t>0</w:t>
      </w:r>
      <w:r w:rsidRPr="006533C0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6533C0" w:rsidRPr="006533C0">
        <w:rPr>
          <w:rFonts w:ascii="Tahoma" w:hAnsi="Tahoma" w:cs="Tahoma"/>
          <w:b/>
          <w:color w:val="000000"/>
          <w:sz w:val="21"/>
          <w:szCs w:val="21"/>
        </w:rPr>
        <w:t>8407 0003 0007 1000 2000 0413</w:t>
      </w:r>
      <w:r w:rsidR="006533C0">
        <w:rPr>
          <w:rFonts w:ascii="Tahoma" w:hAnsi="Tahoma" w:cs="Tahoma"/>
          <w:b/>
          <w:color w:val="000000"/>
          <w:sz w:val="21"/>
          <w:szCs w:val="21"/>
        </w:rPr>
        <w:t>.</w:t>
      </w:r>
    </w:p>
    <w:p w:rsidR="00BD1A18" w:rsidRDefault="00BD1A18" w:rsidP="00E06C43">
      <w:pPr>
        <w:pStyle w:val="western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</w:p>
    <w:p w:rsidR="00E06C43" w:rsidRDefault="00E06C43" w:rsidP="00E06C43">
      <w:pPr>
        <w:pStyle w:val="western"/>
        <w:spacing w:before="0" w:beforeAutospacing="0" w:after="0" w:afterAutospacing="0" w:line="36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Koszt wykonania: analizy materiałów z zasobu, czynności klasyfikacyjnych w terenie, projektu ustalenia klasyfikacji ponosi wnioskodawca</w:t>
      </w:r>
      <w:r w:rsidR="00BD1A18">
        <w:rPr>
          <w:rFonts w:ascii="Tahoma" w:hAnsi="Tahoma" w:cs="Tahoma"/>
          <w:color w:val="000000"/>
          <w:sz w:val="21"/>
          <w:szCs w:val="21"/>
        </w:rPr>
        <w:t>.</w:t>
      </w:r>
    </w:p>
    <w:p w:rsidR="00E06C43" w:rsidRDefault="00E06C4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0D1DDA" w:rsidRDefault="000D1DDA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lastRenderedPageBreak/>
        <w:t>Tryb odwoławczy</w:t>
      </w:r>
    </w:p>
    <w:p w:rsidR="00801533" w:rsidRPr="00801533" w:rsidRDefault="00BD1A18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Odwołanie od decyzji należy złożyć w Starostwie Powiatowym w Pleszewie do Wojewódzkiego Inspektora Nadzoru Geodezyjnego i Kartograficznego w Poznaniu</w:t>
      </w:r>
      <w:r w:rsidR="000D1DDA"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za pośrednictwem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Starosty Pleszewskiego</w:t>
      </w:r>
    </w:p>
    <w:p w:rsidR="00E06C43" w:rsidRDefault="00E06C4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Informacje dodatkowe</w:t>
      </w:r>
    </w:p>
    <w:p w:rsidR="00801533" w:rsidRPr="00801533" w:rsidRDefault="003D1183" w:rsidP="00801533">
      <w:pPr>
        <w:spacing w:after="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Brak</w:t>
      </w:r>
    </w:p>
    <w:p w:rsidR="00C62A42" w:rsidRDefault="00C62A42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Podstawa prawna</w:t>
      </w:r>
    </w:p>
    <w:p w:rsidR="00C62A42" w:rsidRPr="00C62A42" w:rsidRDefault="00C62A42" w:rsidP="00C62A42">
      <w:pPr>
        <w:numPr>
          <w:ilvl w:val="0"/>
          <w:numId w:val="7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art. 22 ust. 1 ustawy z dnia 17 maja 1989 r. Prawo geodezyjne i kartograficzne ( Dz. U. z 201</w:t>
      </w:r>
      <w:r w:rsidR="00A1718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</w:t>
      </w: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roku </w:t>
      </w:r>
      <w:r w:rsidR="00A1718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poz. 520</w:t>
      </w: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 </w:t>
      </w:r>
      <w:proofErr w:type="spellStart"/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późn</w:t>
      </w:r>
      <w:proofErr w:type="spellEnd"/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zm.),</w:t>
      </w:r>
    </w:p>
    <w:p w:rsidR="00C62A42" w:rsidRPr="00C62A42" w:rsidRDefault="00C62A42" w:rsidP="00C62A42">
      <w:pPr>
        <w:numPr>
          <w:ilvl w:val="0"/>
          <w:numId w:val="7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§ 66, 67 i 68 Rozporządzenia Ministra Rozwoju Regionalnego i Budownictwa z dnia 29 marca 2001 r. w sprawie ewidencji</w:t>
      </w:r>
      <w:r w:rsidR="001B48C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gruntów i budynków (Dz.U. z 20</w:t>
      </w: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</w:t>
      </w:r>
      <w:r w:rsidR="001B48C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</w:t>
      </w: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r. poz. </w:t>
      </w:r>
      <w:r w:rsidR="001B48C8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542</w:t>
      </w:r>
      <w:bookmarkStart w:id="0" w:name="_GoBack"/>
      <w:bookmarkEnd w:id="0"/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ze zm.),</w:t>
      </w:r>
    </w:p>
    <w:p w:rsidR="00C62A42" w:rsidRPr="00C62A42" w:rsidRDefault="00C62A42" w:rsidP="00C62A42">
      <w:pPr>
        <w:numPr>
          <w:ilvl w:val="0"/>
          <w:numId w:val="7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C62A4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Rozporządzenie Rady Ministrów z dnia 12 września 2012 r. w sprawie gleboznawczej klasyfikacji gruntów ( Dz. U. z 2012 roku, Nr 1246).</w:t>
      </w:r>
    </w:p>
    <w:p w:rsidR="00F718AE" w:rsidRDefault="00F718AE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</w:p>
    <w:p w:rsidR="00801533" w:rsidRPr="00801533" w:rsidRDefault="00801533" w:rsidP="00801533">
      <w:pPr>
        <w:pBdr>
          <w:bottom w:val="dashed" w:sz="6" w:space="9" w:color="A5A5A5"/>
        </w:pBdr>
        <w:spacing w:after="0" w:line="36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</w:pPr>
      <w:r w:rsidRPr="00801533">
        <w:rPr>
          <w:rFonts w:ascii="Helvetica" w:eastAsia="Times New Roman" w:hAnsi="Helvetica" w:cs="Helvetica"/>
          <w:color w:val="000000"/>
          <w:sz w:val="36"/>
          <w:szCs w:val="36"/>
          <w:lang w:eastAsia="pl-PL"/>
        </w:rPr>
        <w:t>Załączniki</w:t>
      </w:r>
    </w:p>
    <w:p w:rsidR="0097292C" w:rsidRPr="0097292C" w:rsidRDefault="00E067C6" w:rsidP="0097292C">
      <w:pPr>
        <w:numPr>
          <w:ilvl w:val="0"/>
          <w:numId w:val="4"/>
        </w:numPr>
        <w:spacing w:after="0" w:line="360" w:lineRule="atLeast"/>
        <w:ind w:left="180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Brak załączników</w:t>
      </w:r>
      <w:r w:rsidR="0084773B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56595E" w:rsidRPr="00801533" w:rsidRDefault="00517711" w:rsidP="00801533"/>
    <w:sectPr w:rsidR="0056595E" w:rsidRPr="008015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11" w:rsidRDefault="00517711" w:rsidP="00231253">
      <w:pPr>
        <w:spacing w:after="0" w:line="240" w:lineRule="auto"/>
      </w:pPr>
      <w:r>
        <w:separator/>
      </w:r>
    </w:p>
  </w:endnote>
  <w:endnote w:type="continuationSeparator" w:id="0">
    <w:p w:rsidR="00517711" w:rsidRDefault="00517711" w:rsidP="002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11" w:rsidRDefault="00517711" w:rsidP="00231253">
      <w:pPr>
        <w:spacing w:after="0" w:line="240" w:lineRule="auto"/>
      </w:pPr>
      <w:r>
        <w:separator/>
      </w:r>
    </w:p>
  </w:footnote>
  <w:footnote w:type="continuationSeparator" w:id="0">
    <w:p w:rsidR="00517711" w:rsidRDefault="00517711" w:rsidP="002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75" w:rsidRPr="00CD6375" w:rsidRDefault="00CD6375" w:rsidP="00CD6375">
    <w:pPr>
      <w:shd w:val="clear" w:color="auto" w:fill="FFFFFF"/>
      <w:spacing w:after="0" w:line="360" w:lineRule="atLeast"/>
      <w:jc w:val="center"/>
      <w:outlineLvl w:val="1"/>
      <w:rPr>
        <w:rFonts w:ascii="Helvetica" w:eastAsia="Times New Roman" w:hAnsi="Helvetica" w:cs="Helvetica"/>
        <w:b/>
        <w:color w:val="000000"/>
        <w:sz w:val="28"/>
        <w:szCs w:val="28"/>
        <w:u w:val="single"/>
        <w:lang w:eastAsia="pl-PL"/>
      </w:rPr>
    </w:pPr>
    <w:r w:rsidRPr="00CD6375">
      <w:rPr>
        <w:rFonts w:ascii="Helvetica" w:eastAsia="Times New Roman" w:hAnsi="Helvetica" w:cs="Helvetica"/>
        <w:b/>
        <w:color w:val="000000"/>
        <w:sz w:val="28"/>
        <w:szCs w:val="28"/>
        <w:u w:val="single"/>
        <w:lang w:eastAsia="pl-PL"/>
      </w:rPr>
      <w:t>ZMIANA KLASYFIKACJI GLEBOZNAWCZEJ GRUNTÓW</w:t>
    </w:r>
  </w:p>
  <w:p w:rsidR="00231253" w:rsidRDefault="00231253" w:rsidP="00CD6375">
    <w:pPr>
      <w:pStyle w:val="Nagwek"/>
      <w:jc w:val="center"/>
    </w:pPr>
  </w:p>
  <w:p w:rsidR="00CD6375" w:rsidRPr="00CD6375" w:rsidRDefault="00CD6375" w:rsidP="00CD63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B4"/>
    <w:multiLevelType w:val="multilevel"/>
    <w:tmpl w:val="656C6C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14A22C2F"/>
    <w:multiLevelType w:val="multilevel"/>
    <w:tmpl w:val="9FCE3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2237"/>
    <w:multiLevelType w:val="multilevel"/>
    <w:tmpl w:val="B11A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F7ECD"/>
    <w:multiLevelType w:val="multilevel"/>
    <w:tmpl w:val="ADCCD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CC5"/>
    <w:multiLevelType w:val="multilevel"/>
    <w:tmpl w:val="ADCCD5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F852BA9"/>
    <w:multiLevelType w:val="multilevel"/>
    <w:tmpl w:val="633A0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77362"/>
    <w:multiLevelType w:val="multilevel"/>
    <w:tmpl w:val="A8D46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001675"/>
    <w:rsid w:val="00011276"/>
    <w:rsid w:val="00093E31"/>
    <w:rsid w:val="000A05A6"/>
    <w:rsid w:val="000A30A9"/>
    <w:rsid w:val="000D1DDA"/>
    <w:rsid w:val="000D6E74"/>
    <w:rsid w:val="0013060E"/>
    <w:rsid w:val="0013278F"/>
    <w:rsid w:val="00146BBA"/>
    <w:rsid w:val="001A7DB1"/>
    <w:rsid w:val="001B48C8"/>
    <w:rsid w:val="001E6F18"/>
    <w:rsid w:val="001F0E19"/>
    <w:rsid w:val="00203609"/>
    <w:rsid w:val="00231253"/>
    <w:rsid w:val="00247BDE"/>
    <w:rsid w:val="002E33F1"/>
    <w:rsid w:val="002F7A46"/>
    <w:rsid w:val="00362A14"/>
    <w:rsid w:val="003D1183"/>
    <w:rsid w:val="0042625D"/>
    <w:rsid w:val="004456AC"/>
    <w:rsid w:val="00473465"/>
    <w:rsid w:val="004B7330"/>
    <w:rsid w:val="004D362B"/>
    <w:rsid w:val="004F60A2"/>
    <w:rsid w:val="00517711"/>
    <w:rsid w:val="005D39DB"/>
    <w:rsid w:val="006533C0"/>
    <w:rsid w:val="006876EF"/>
    <w:rsid w:val="007259BB"/>
    <w:rsid w:val="007D335F"/>
    <w:rsid w:val="007E0E1F"/>
    <w:rsid w:val="00801533"/>
    <w:rsid w:val="00817E26"/>
    <w:rsid w:val="0084773B"/>
    <w:rsid w:val="00886441"/>
    <w:rsid w:val="0097292C"/>
    <w:rsid w:val="009857B5"/>
    <w:rsid w:val="009C7814"/>
    <w:rsid w:val="009D3D0C"/>
    <w:rsid w:val="00A1718D"/>
    <w:rsid w:val="00A9472E"/>
    <w:rsid w:val="00BB759F"/>
    <w:rsid w:val="00BD1A18"/>
    <w:rsid w:val="00BE2AC9"/>
    <w:rsid w:val="00BE338B"/>
    <w:rsid w:val="00C62A42"/>
    <w:rsid w:val="00C654E3"/>
    <w:rsid w:val="00CD6375"/>
    <w:rsid w:val="00D3145B"/>
    <w:rsid w:val="00D35C15"/>
    <w:rsid w:val="00D47C29"/>
    <w:rsid w:val="00DB4413"/>
    <w:rsid w:val="00DC2233"/>
    <w:rsid w:val="00E067C6"/>
    <w:rsid w:val="00E06C43"/>
    <w:rsid w:val="00F11647"/>
    <w:rsid w:val="00F718AE"/>
    <w:rsid w:val="00FB3196"/>
    <w:rsid w:val="00FD5D20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30A9"/>
    <w:rPr>
      <w:b/>
      <w:bCs/>
    </w:rPr>
  </w:style>
  <w:style w:type="character" w:customStyle="1" w:styleId="apple-converted-space">
    <w:name w:val="apple-converted-space"/>
    <w:basedOn w:val="Domylnaczcionkaakapitu"/>
    <w:rsid w:val="002E33F1"/>
  </w:style>
  <w:style w:type="paragraph" w:styleId="NormalnyWeb">
    <w:name w:val="Normal (Web)"/>
    <w:basedOn w:val="Normalny"/>
    <w:uiPriority w:val="99"/>
    <w:semiHidden/>
    <w:unhideWhenUsed/>
    <w:rsid w:val="008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253"/>
  </w:style>
  <w:style w:type="paragraph" w:styleId="Stopka">
    <w:name w:val="footer"/>
    <w:basedOn w:val="Normalny"/>
    <w:link w:val="StopkaZnak"/>
    <w:uiPriority w:val="99"/>
    <w:unhideWhenUsed/>
    <w:rsid w:val="0023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253"/>
  </w:style>
  <w:style w:type="paragraph" w:styleId="Akapitzlist">
    <w:name w:val="List Paragraph"/>
    <w:basedOn w:val="Normalny"/>
    <w:uiPriority w:val="34"/>
    <w:qFormat/>
    <w:rsid w:val="00FF33F6"/>
    <w:pPr>
      <w:ind w:left="720"/>
      <w:contextualSpacing/>
    </w:pPr>
  </w:style>
  <w:style w:type="paragraph" w:customStyle="1" w:styleId="western">
    <w:name w:val="western"/>
    <w:basedOn w:val="Normalny"/>
    <w:rsid w:val="00E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30A9"/>
    <w:rPr>
      <w:b/>
      <w:bCs/>
    </w:rPr>
  </w:style>
  <w:style w:type="character" w:customStyle="1" w:styleId="apple-converted-space">
    <w:name w:val="apple-converted-space"/>
    <w:basedOn w:val="Domylnaczcionkaakapitu"/>
    <w:rsid w:val="002E33F1"/>
  </w:style>
  <w:style w:type="paragraph" w:styleId="NormalnyWeb">
    <w:name w:val="Normal (Web)"/>
    <w:basedOn w:val="Normalny"/>
    <w:uiPriority w:val="99"/>
    <w:semiHidden/>
    <w:unhideWhenUsed/>
    <w:rsid w:val="008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253"/>
  </w:style>
  <w:style w:type="paragraph" w:styleId="Stopka">
    <w:name w:val="footer"/>
    <w:basedOn w:val="Normalny"/>
    <w:link w:val="StopkaZnak"/>
    <w:uiPriority w:val="99"/>
    <w:unhideWhenUsed/>
    <w:rsid w:val="0023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253"/>
  </w:style>
  <w:style w:type="paragraph" w:styleId="Akapitzlist">
    <w:name w:val="List Paragraph"/>
    <w:basedOn w:val="Normalny"/>
    <w:uiPriority w:val="34"/>
    <w:qFormat/>
    <w:rsid w:val="00FF33F6"/>
    <w:pPr>
      <w:ind w:left="720"/>
      <w:contextualSpacing/>
    </w:pPr>
  </w:style>
  <w:style w:type="paragraph" w:customStyle="1" w:styleId="western">
    <w:name w:val="western"/>
    <w:basedOn w:val="Normalny"/>
    <w:rsid w:val="00E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2015-04-22T12:48:00Z</dcterms:created>
  <dcterms:modified xsi:type="dcterms:W3CDTF">2016-01-12T09:45:00Z</dcterms:modified>
</cp:coreProperties>
</file>